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95725F" w:rsidRDefault="00A245BD" w:rsidP="0095725F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95725F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95725F" w:rsidRDefault="00836943" w:rsidP="0095725F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5725F">
        <w:rPr>
          <w:rFonts w:ascii="Times New Roman" w:hAnsi="Times New Roman"/>
          <w:b/>
          <w:bCs/>
          <w:sz w:val="28"/>
          <w:szCs w:val="28"/>
        </w:rPr>
        <w:t>УКРАЇНА</w:t>
      </w:r>
      <w:r w:rsidRPr="0095725F">
        <w:rPr>
          <w:rFonts w:ascii="Times New Roman" w:hAnsi="Times New Roman"/>
          <w:sz w:val="28"/>
          <w:szCs w:val="28"/>
        </w:rPr>
        <w:t> </w:t>
      </w:r>
    </w:p>
    <w:p w:rsidR="00A245BD" w:rsidRPr="0095725F" w:rsidRDefault="00836943" w:rsidP="009572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5725F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95725F" w:rsidRDefault="00836943" w:rsidP="0095725F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95725F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836943" w:rsidP="009572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5725F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836943" w:rsidRPr="0095725F" w:rsidRDefault="00836943" w:rsidP="0095725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95725F" w:rsidRDefault="00A245BD" w:rsidP="009572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95725F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 w:rsidR="00836943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782</w:t>
      </w:r>
    </w:p>
    <w:p w:rsidR="00A245BD" w:rsidRDefault="00836943" w:rsidP="009572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eastAsiaTheme="minorEastAsia" w:hAnsi="Times New Roman"/>
          <w:b/>
          <w:sz w:val="28"/>
          <w:szCs w:val="28"/>
          <w:lang w:val="uk-UA"/>
        </w:rPr>
        <w:t>28 липня</w:t>
      </w:r>
      <w:r w:rsidR="00A245BD" w:rsidRPr="0095725F">
        <w:rPr>
          <w:rFonts w:ascii="Times New Roman" w:eastAsiaTheme="minorEastAsia" w:hAnsi="Times New Roman"/>
          <w:b/>
          <w:sz w:val="28"/>
          <w:szCs w:val="28"/>
        </w:rPr>
        <w:t xml:space="preserve"> 202</w:t>
      </w:r>
      <w:r w:rsidR="000876BE" w:rsidRPr="0095725F">
        <w:rPr>
          <w:rFonts w:ascii="Times New Roman" w:eastAsiaTheme="minorEastAsia" w:hAnsi="Times New Roman"/>
          <w:b/>
          <w:sz w:val="28"/>
          <w:szCs w:val="28"/>
          <w:lang w:val="uk-UA"/>
        </w:rPr>
        <w:t>3</w:t>
      </w:r>
      <w:r w:rsidR="00A245BD" w:rsidRPr="0095725F">
        <w:rPr>
          <w:rFonts w:ascii="Times New Roman" w:eastAsiaTheme="minorEastAsia" w:hAnsi="Times New Roman"/>
          <w:b/>
          <w:sz w:val="28"/>
          <w:szCs w:val="28"/>
        </w:rPr>
        <w:t xml:space="preserve"> р.                                   </w:t>
      </w:r>
      <w:r w:rsidR="005658A2" w:rsidRPr="0095725F">
        <w:rPr>
          <w:rFonts w:ascii="Times New Roman" w:eastAsiaTheme="minorEastAsia" w:hAnsi="Times New Roman"/>
          <w:b/>
          <w:sz w:val="28"/>
          <w:szCs w:val="28"/>
        </w:rPr>
        <w:t xml:space="preserve">                       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        </w:t>
      </w:r>
      <w:r w:rsidR="005658A2" w:rsidRPr="0095725F">
        <w:rPr>
          <w:rFonts w:ascii="Times New Roman" w:eastAsiaTheme="minorEastAsia" w:hAnsi="Times New Roman"/>
          <w:b/>
          <w:sz w:val="28"/>
          <w:szCs w:val="28"/>
        </w:rPr>
        <w:t xml:space="preserve">      </w:t>
      </w:r>
      <w:r w:rsidR="00166D55" w:rsidRPr="0095725F">
        <w:rPr>
          <w:rFonts w:ascii="Times New Roman" w:eastAsiaTheme="minorEastAsia" w:hAnsi="Times New Roman"/>
          <w:b/>
          <w:sz w:val="28"/>
          <w:szCs w:val="28"/>
          <w:lang w:val="uk-UA"/>
        </w:rPr>
        <w:t>4</w:t>
      </w:r>
      <w:r w:rsidR="000876BE" w:rsidRPr="0095725F">
        <w:rPr>
          <w:rFonts w:ascii="Times New Roman" w:eastAsiaTheme="minorEastAsia" w:hAnsi="Times New Roman"/>
          <w:b/>
          <w:sz w:val="28"/>
          <w:szCs w:val="28"/>
          <w:lang w:val="uk-UA"/>
        </w:rPr>
        <w:t>5</w:t>
      </w:r>
      <w:r w:rsidR="005658A2" w:rsidRPr="0095725F">
        <w:rPr>
          <w:rFonts w:ascii="Times New Roman" w:eastAsiaTheme="minorEastAsia" w:hAnsi="Times New Roman"/>
          <w:b/>
          <w:sz w:val="28"/>
          <w:szCs w:val="28"/>
          <w:lang w:val="uk-UA"/>
        </w:rPr>
        <w:t xml:space="preserve"> </w:t>
      </w:r>
      <w:proofErr w:type="spellStart"/>
      <w:r w:rsidR="00A245BD" w:rsidRPr="0095725F">
        <w:rPr>
          <w:rFonts w:ascii="Times New Roman" w:eastAsiaTheme="minorEastAsia" w:hAnsi="Times New Roman"/>
          <w:b/>
          <w:sz w:val="28"/>
          <w:szCs w:val="28"/>
        </w:rPr>
        <w:t>сесія</w:t>
      </w:r>
      <w:proofErr w:type="spellEnd"/>
      <w:r w:rsidR="00A245BD" w:rsidRPr="0095725F">
        <w:rPr>
          <w:rFonts w:ascii="Times New Roman" w:eastAsiaTheme="minorEastAsia" w:hAnsi="Times New Roman"/>
          <w:b/>
          <w:sz w:val="28"/>
          <w:szCs w:val="28"/>
        </w:rPr>
        <w:t xml:space="preserve"> 8 </w:t>
      </w:r>
      <w:proofErr w:type="spellStart"/>
      <w:r w:rsidR="00A245BD" w:rsidRPr="0095725F">
        <w:rPr>
          <w:rFonts w:ascii="Times New Roman" w:eastAsiaTheme="minorEastAsia" w:hAnsi="Times New Roman"/>
          <w:b/>
          <w:sz w:val="28"/>
          <w:szCs w:val="28"/>
        </w:rPr>
        <w:t>скликання</w:t>
      </w:r>
      <w:proofErr w:type="spellEnd"/>
      <w:r w:rsidR="00A245BD" w:rsidRPr="0095725F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836943" w:rsidRPr="0095725F" w:rsidRDefault="00836943" w:rsidP="0095725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</w:p>
    <w:p w:rsidR="00A245BD" w:rsidRPr="0095725F" w:rsidRDefault="00A245BD" w:rsidP="009572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5725F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66D55" w:rsidRPr="0095725F" w:rsidRDefault="00A245BD" w:rsidP="009572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5725F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95725F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895EF8" w:rsidRPr="0095725F">
        <w:rPr>
          <w:rFonts w:ascii="Times New Roman" w:hAnsi="Times New Roman"/>
          <w:b/>
          <w:sz w:val="28"/>
          <w:szCs w:val="28"/>
          <w:lang w:val="uk-UA"/>
        </w:rPr>
        <w:t>розробку</w:t>
      </w:r>
      <w:r w:rsidR="00166D55" w:rsidRPr="0095725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5C4E" w:rsidRPr="0095725F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Pr="0095725F" w:rsidRDefault="00E95C4E" w:rsidP="009572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5725F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 w:rsidRPr="0095725F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95725F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D52F1C" w:rsidRPr="0095725F" w:rsidRDefault="00E95C4E" w:rsidP="009572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5725F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D52F1C" w:rsidRPr="0095725F">
        <w:rPr>
          <w:rFonts w:ascii="Times New Roman" w:hAnsi="Times New Roman"/>
          <w:b/>
          <w:sz w:val="28"/>
          <w:szCs w:val="28"/>
          <w:lang w:val="uk-UA"/>
        </w:rPr>
        <w:t xml:space="preserve">земель населеного пункту </w:t>
      </w:r>
    </w:p>
    <w:p w:rsidR="008E40CA" w:rsidRDefault="002841E1" w:rsidP="0095725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95725F">
        <w:rPr>
          <w:rFonts w:ascii="Times New Roman" w:hAnsi="Times New Roman"/>
          <w:b/>
          <w:sz w:val="28"/>
          <w:szCs w:val="28"/>
          <w:lang w:val="uk-UA"/>
        </w:rPr>
        <w:t>села</w:t>
      </w:r>
      <w:r w:rsidR="0007617E" w:rsidRPr="0095725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F1B0C" w:rsidRPr="0095725F">
        <w:rPr>
          <w:rFonts w:ascii="Times New Roman" w:hAnsi="Times New Roman"/>
          <w:b/>
          <w:sz w:val="28"/>
          <w:szCs w:val="28"/>
          <w:lang w:val="uk-UA"/>
        </w:rPr>
        <w:t>Педоси</w:t>
      </w:r>
      <w:r w:rsidR="00A245BD" w:rsidRPr="0095725F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36943" w:rsidRPr="0095725F" w:rsidRDefault="00836943" w:rsidP="0095725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p w:rsidR="001B2FB8" w:rsidRPr="0095725F" w:rsidRDefault="000876BE" w:rsidP="009572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5725F">
        <w:rPr>
          <w:rFonts w:ascii="Times New Roman" w:hAnsi="Times New Roman"/>
          <w:sz w:val="28"/>
          <w:szCs w:val="28"/>
          <w:lang w:val="uk-UA"/>
        </w:rPr>
        <w:t>К</w:t>
      </w:r>
      <w:r w:rsidR="001B2FB8" w:rsidRPr="0095725F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частиною 1 статті 59 Закону України «Про місцеве самоврядування в Україні»,  статт</w:t>
      </w:r>
      <w:r w:rsidR="00D52F1C" w:rsidRPr="0095725F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95725F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 w:rsidRPr="0095725F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95725F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статтями </w:t>
      </w:r>
      <w:r w:rsidR="00D52F1C" w:rsidRPr="0095725F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 w:rsidRPr="0095725F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95725F">
        <w:rPr>
          <w:rFonts w:ascii="Times New Roman" w:hAnsi="Times New Roman"/>
          <w:sz w:val="28"/>
          <w:szCs w:val="28"/>
          <w:lang w:val="uk-UA"/>
        </w:rPr>
        <w:t>1</w:t>
      </w:r>
      <w:r w:rsidR="00E95C4E" w:rsidRPr="0095725F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95725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95725F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95725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95725F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95725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 w:rsidRPr="0095725F">
        <w:rPr>
          <w:rFonts w:ascii="Times New Roman" w:hAnsi="Times New Roman"/>
          <w:sz w:val="28"/>
          <w:szCs w:val="28"/>
          <w:lang w:val="uk-UA"/>
        </w:rPr>
        <w:t>2</w:t>
      </w:r>
      <w:r w:rsidR="00895EF8" w:rsidRPr="0095725F">
        <w:rPr>
          <w:rFonts w:ascii="Times New Roman" w:hAnsi="Times New Roman"/>
          <w:sz w:val="28"/>
          <w:szCs w:val="28"/>
          <w:lang w:val="uk-UA"/>
        </w:rPr>
        <w:t>0, 23</w:t>
      </w:r>
      <w:r w:rsidR="001B2FB8" w:rsidRPr="0095725F">
        <w:rPr>
          <w:rFonts w:ascii="Times New Roman" w:hAnsi="Times New Roman"/>
          <w:sz w:val="28"/>
          <w:szCs w:val="28"/>
          <w:lang w:val="uk-UA"/>
        </w:rPr>
        <w:t xml:space="preserve"> Закону України «Про </w:t>
      </w:r>
      <w:r w:rsidR="00E95C4E" w:rsidRPr="0095725F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95725F">
        <w:rPr>
          <w:rFonts w:ascii="Times New Roman" w:hAnsi="Times New Roman"/>
          <w:sz w:val="28"/>
          <w:szCs w:val="28"/>
          <w:lang w:val="uk-UA"/>
        </w:rPr>
        <w:t>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9572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95725F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95725F" w:rsidRDefault="001B2FB8" w:rsidP="009572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95725F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0876BE" w:rsidRPr="0095725F" w:rsidRDefault="00A245BD" w:rsidP="009572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95725F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0876BE" w:rsidRPr="0095725F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розробку технічної документації з нормативної грошової оцінки земель населеного пункту </w:t>
      </w:r>
      <w:r w:rsidR="002841E1" w:rsidRPr="0095725F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="000876BE" w:rsidRPr="009572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1B0C" w:rsidRPr="0095725F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876BE" w:rsidRPr="0095725F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області.</w:t>
      </w:r>
    </w:p>
    <w:p w:rsidR="00973767" w:rsidRPr="0095725F" w:rsidRDefault="000876BE" w:rsidP="0095725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95725F">
        <w:rPr>
          <w:rFonts w:ascii="Times New Roman" w:hAnsi="Times New Roman"/>
          <w:bCs/>
          <w:sz w:val="28"/>
          <w:szCs w:val="28"/>
          <w:lang w:val="uk-UA"/>
        </w:rPr>
        <w:t xml:space="preserve">2. Голові Погребищенської міської ради Волинському С.О. забезпечити відповідно до вимог законодавства розробку </w:t>
      </w:r>
      <w:r w:rsidR="00026348" w:rsidRPr="0095725F">
        <w:rPr>
          <w:rFonts w:ascii="Times New Roman" w:hAnsi="Times New Roman"/>
          <w:bCs/>
          <w:sz w:val="28"/>
          <w:szCs w:val="28"/>
          <w:lang w:val="uk-UA"/>
        </w:rPr>
        <w:t xml:space="preserve">технічної документації з нормативної грошової оцінки земель населеного пункту </w:t>
      </w:r>
      <w:r w:rsidR="002841E1" w:rsidRPr="0095725F">
        <w:rPr>
          <w:rFonts w:ascii="Times New Roman" w:hAnsi="Times New Roman"/>
          <w:bCs/>
          <w:sz w:val="28"/>
          <w:szCs w:val="28"/>
          <w:lang w:val="uk-UA"/>
        </w:rPr>
        <w:t>села</w:t>
      </w:r>
      <w:r w:rsidR="00026348" w:rsidRPr="0095725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F1B0C" w:rsidRPr="0095725F">
        <w:rPr>
          <w:rFonts w:ascii="Times New Roman" w:hAnsi="Times New Roman"/>
          <w:bCs/>
          <w:sz w:val="28"/>
          <w:szCs w:val="28"/>
          <w:lang w:val="uk-UA"/>
        </w:rPr>
        <w:t>Педоси</w:t>
      </w:r>
      <w:r w:rsidR="00026348" w:rsidRPr="0095725F">
        <w:rPr>
          <w:rFonts w:ascii="Times New Roman" w:hAnsi="Times New Roman"/>
          <w:bCs/>
          <w:sz w:val="28"/>
          <w:szCs w:val="28"/>
          <w:lang w:val="uk-UA"/>
        </w:rPr>
        <w:t>, який розташований на території Погребищенської міської ради Вінницького району Вінницької області</w:t>
      </w:r>
      <w:r w:rsidRPr="0095725F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95725F" w:rsidRDefault="00026348" w:rsidP="009572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95725F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95725F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95725F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 w:rsidRPr="0095725F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95725F">
        <w:rPr>
          <w:rFonts w:ascii="Times New Roman" w:eastAsiaTheme="minorEastAsia" w:hAnsi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D52F1C" w:rsidRPr="0095725F" w:rsidRDefault="00D52F1C" w:rsidP="0095725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3E2F69" w:rsidRPr="0095725F" w:rsidRDefault="003E2F69" w:rsidP="0095725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026348" w:rsidRPr="0095725F" w:rsidRDefault="00026348" w:rsidP="0095725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2E7834" w:rsidRPr="0095725F" w:rsidRDefault="008E40CA" w:rsidP="0095725F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r w:rsidRPr="0095725F">
        <w:rPr>
          <w:b/>
          <w:sz w:val="28"/>
          <w:szCs w:val="28"/>
        </w:rPr>
        <w:t>Погребищенський м</w:t>
      </w:r>
      <w:r w:rsidR="00A245BD" w:rsidRPr="0095725F">
        <w:rPr>
          <w:b/>
          <w:sz w:val="28"/>
          <w:szCs w:val="28"/>
        </w:rPr>
        <w:t xml:space="preserve">іський голова                                </w:t>
      </w:r>
      <w:r w:rsidRPr="0095725F">
        <w:rPr>
          <w:b/>
          <w:sz w:val="28"/>
          <w:szCs w:val="28"/>
        </w:rPr>
        <w:t>С</w:t>
      </w:r>
      <w:r w:rsidR="0095725F">
        <w:rPr>
          <w:b/>
          <w:sz w:val="28"/>
          <w:szCs w:val="28"/>
        </w:rPr>
        <w:t xml:space="preserve">ергій </w:t>
      </w:r>
      <w:r w:rsidRPr="0095725F">
        <w:rPr>
          <w:b/>
          <w:sz w:val="28"/>
          <w:szCs w:val="28"/>
        </w:rPr>
        <w:t>ВОЛИНСЬКИЙ</w:t>
      </w:r>
    </w:p>
    <w:sectPr w:rsidR="002E7834" w:rsidRPr="0095725F" w:rsidSect="0095725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109D6"/>
    <w:rsid w:val="00026348"/>
    <w:rsid w:val="00030044"/>
    <w:rsid w:val="00041B96"/>
    <w:rsid w:val="0007617E"/>
    <w:rsid w:val="000876BE"/>
    <w:rsid w:val="000A4DCE"/>
    <w:rsid w:val="000C41A9"/>
    <w:rsid w:val="000E64F8"/>
    <w:rsid w:val="000E7498"/>
    <w:rsid w:val="000F2761"/>
    <w:rsid w:val="000F396F"/>
    <w:rsid w:val="0011418F"/>
    <w:rsid w:val="00120350"/>
    <w:rsid w:val="001336B1"/>
    <w:rsid w:val="00150111"/>
    <w:rsid w:val="00156C2E"/>
    <w:rsid w:val="00166D55"/>
    <w:rsid w:val="001778F1"/>
    <w:rsid w:val="001A1F4E"/>
    <w:rsid w:val="001A61DE"/>
    <w:rsid w:val="001B2FB8"/>
    <w:rsid w:val="002251AC"/>
    <w:rsid w:val="002302B5"/>
    <w:rsid w:val="002841E1"/>
    <w:rsid w:val="002B149F"/>
    <w:rsid w:val="002E5B17"/>
    <w:rsid w:val="002E6D7B"/>
    <w:rsid w:val="002E7834"/>
    <w:rsid w:val="002F1B0C"/>
    <w:rsid w:val="00315C49"/>
    <w:rsid w:val="00363D3B"/>
    <w:rsid w:val="003A2D79"/>
    <w:rsid w:val="003E2F69"/>
    <w:rsid w:val="004229B2"/>
    <w:rsid w:val="0043793E"/>
    <w:rsid w:val="0048787E"/>
    <w:rsid w:val="00560D69"/>
    <w:rsid w:val="00565423"/>
    <w:rsid w:val="005658A2"/>
    <w:rsid w:val="00583753"/>
    <w:rsid w:val="005D630D"/>
    <w:rsid w:val="006507DD"/>
    <w:rsid w:val="00686F54"/>
    <w:rsid w:val="006962A4"/>
    <w:rsid w:val="006A42F4"/>
    <w:rsid w:val="006D20AC"/>
    <w:rsid w:val="006F0D38"/>
    <w:rsid w:val="006F10FE"/>
    <w:rsid w:val="006F2D72"/>
    <w:rsid w:val="00722F75"/>
    <w:rsid w:val="007B63E7"/>
    <w:rsid w:val="00804EF0"/>
    <w:rsid w:val="0080505F"/>
    <w:rsid w:val="008347CC"/>
    <w:rsid w:val="00836943"/>
    <w:rsid w:val="00882067"/>
    <w:rsid w:val="00895EF8"/>
    <w:rsid w:val="008A4B05"/>
    <w:rsid w:val="008A69C5"/>
    <w:rsid w:val="008E40CA"/>
    <w:rsid w:val="0091197B"/>
    <w:rsid w:val="00911D9D"/>
    <w:rsid w:val="0095725F"/>
    <w:rsid w:val="00963D02"/>
    <w:rsid w:val="00973767"/>
    <w:rsid w:val="00A153AA"/>
    <w:rsid w:val="00A245BD"/>
    <w:rsid w:val="00A67DAD"/>
    <w:rsid w:val="00A73750"/>
    <w:rsid w:val="00AB2555"/>
    <w:rsid w:val="00B46603"/>
    <w:rsid w:val="00B73C38"/>
    <w:rsid w:val="00B918F1"/>
    <w:rsid w:val="00BC0633"/>
    <w:rsid w:val="00C61CF4"/>
    <w:rsid w:val="00CA55D5"/>
    <w:rsid w:val="00CA7E46"/>
    <w:rsid w:val="00CB4E17"/>
    <w:rsid w:val="00CB7C8B"/>
    <w:rsid w:val="00D0402C"/>
    <w:rsid w:val="00D52F1C"/>
    <w:rsid w:val="00DF4E8B"/>
    <w:rsid w:val="00E95C4E"/>
    <w:rsid w:val="00F24303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50763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1043</Words>
  <Characters>595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2022-10-23T04:30:00Z</cp:lastPrinted>
  <dcterms:created xsi:type="dcterms:W3CDTF">2023-07-31T08:12:00Z</dcterms:created>
  <dcterms:modified xsi:type="dcterms:W3CDTF">2023-07-31T08:12:00Z</dcterms:modified>
</cp:coreProperties>
</file>